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1A1" w:rsidRPr="009351A1" w:rsidRDefault="009351A1" w:rsidP="009351A1">
      <w:pPr>
        <w:autoSpaceDE w:val="0"/>
        <w:autoSpaceDN w:val="0"/>
        <w:adjustRightInd w:val="0"/>
        <w:spacing w:after="0" w:line="240" w:lineRule="auto"/>
        <w:rPr>
          <w:rFonts w:ascii="AkzidenzGroteskBE-Bold" w:hAnsi="AkzidenzGroteskBE-Bold" w:cs="AkzidenzGroteskBE-Bold"/>
          <w:b w:val="0"/>
          <w:bCs/>
          <w:color w:val="6D6F71"/>
          <w:sz w:val="20"/>
          <w:szCs w:val="20"/>
        </w:rPr>
      </w:pPr>
      <w:r>
        <w:rPr>
          <w:noProof/>
        </w:rPr>
        <w:drawing>
          <wp:inline distT="0" distB="0" distL="0" distR="0">
            <wp:extent cx="1966699" cy="912908"/>
            <wp:effectExtent l="19050" t="0" r="0" b="0"/>
            <wp:docPr id="1" name="Picture 1" descr="http://blog.punkrawklabs.net/pics/recipes/jan2008/kingc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punkrawklabs.net/pics/recipes/jan2008/kingcorn.jpg"/>
                    <pic:cNvPicPr>
                      <a:picLocks noChangeAspect="1" noChangeArrowheads="1"/>
                    </pic:cNvPicPr>
                  </pic:nvPicPr>
                  <pic:blipFill>
                    <a:blip r:embed="rId4" cstate="print"/>
                    <a:srcRect/>
                    <a:stretch>
                      <a:fillRect/>
                    </a:stretch>
                  </pic:blipFill>
                  <pic:spPr bwMode="auto">
                    <a:xfrm>
                      <a:off x="0" y="0"/>
                      <a:ext cx="1966620" cy="912871"/>
                    </a:xfrm>
                    <a:prstGeom prst="rect">
                      <a:avLst/>
                    </a:prstGeom>
                    <a:noFill/>
                    <a:ln w="9525">
                      <a:noFill/>
                      <a:miter lim="800000"/>
                      <a:headEnd/>
                      <a:tailEnd/>
                    </a:ln>
                  </pic:spPr>
                </pic:pic>
              </a:graphicData>
            </a:graphic>
          </wp:inline>
        </w:drawing>
      </w:r>
      <w:r>
        <w:rPr>
          <w:rFonts w:ascii="AkzidenzGroteskBE-Bold" w:hAnsi="AkzidenzGroteskBE-Bold" w:cs="AkzidenzGroteskBE-Bold"/>
          <w:bCs/>
          <w:color w:val="6D6F71"/>
          <w:sz w:val="20"/>
          <w:szCs w:val="20"/>
          <w:u w:val="single"/>
        </w:rPr>
        <w:br/>
      </w:r>
    </w:p>
    <w:p w:rsidR="009351A1" w:rsidRPr="009351A1" w:rsidRDefault="009351A1" w:rsidP="009351A1">
      <w:pPr>
        <w:autoSpaceDE w:val="0"/>
        <w:autoSpaceDN w:val="0"/>
        <w:adjustRightInd w:val="0"/>
        <w:spacing w:after="0" w:line="240" w:lineRule="auto"/>
        <w:rPr>
          <w:rFonts w:ascii="AkzidenzGroteskBE-Regular" w:hAnsi="AkzidenzGroteskBE-Regular" w:cs="AkzidenzGroteskBE-Regular"/>
          <w:b w:val="0"/>
          <w:color w:val="636466"/>
          <w:sz w:val="19"/>
          <w:szCs w:val="19"/>
        </w:rPr>
      </w:pPr>
      <w:r w:rsidRPr="009351A1">
        <w:rPr>
          <w:rFonts w:ascii="AkzidenzGroteskBE-Regular" w:hAnsi="AkzidenzGroteskBE-Regular" w:cs="AkzidenzGroteskBE-Regular"/>
          <w:b w:val="0"/>
          <w:color w:val="636466"/>
          <w:sz w:val="19"/>
          <w:szCs w:val="19"/>
        </w:rPr>
        <w:t>• If you could ask Curt or Ian a question, what would you ask and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351A1">
        <w:rPr>
          <w:rFonts w:ascii="AkzidenzGroteskBE-Regular" w:hAnsi="AkzidenzGroteskBE-Regular" w:cs="AkzidenzGroteskBE-Regular"/>
          <w:b w:val="0"/>
          <w:color w:val="636466"/>
          <w:sz w:val="19"/>
          <w:szCs w:val="19"/>
        </w:rPr>
        <w:br/>
      </w:r>
    </w:p>
    <w:p w:rsidR="009351A1" w:rsidRPr="009351A1" w:rsidRDefault="009351A1" w:rsidP="009351A1">
      <w:pPr>
        <w:autoSpaceDE w:val="0"/>
        <w:autoSpaceDN w:val="0"/>
        <w:adjustRightInd w:val="0"/>
        <w:spacing w:after="0" w:line="240" w:lineRule="auto"/>
        <w:rPr>
          <w:rFonts w:ascii="AkzidenzGroteskBE-Regular" w:hAnsi="AkzidenzGroteskBE-Regular" w:cs="AkzidenzGroteskBE-Regular"/>
          <w:b w:val="0"/>
          <w:color w:val="636466"/>
          <w:sz w:val="19"/>
          <w:szCs w:val="19"/>
        </w:rPr>
      </w:pPr>
      <w:r w:rsidRPr="009351A1">
        <w:rPr>
          <w:rFonts w:ascii="AkzidenzGroteskBE-Regular" w:hAnsi="AkzidenzGroteskBE-Regular" w:cs="AkzidenzGroteskBE-Regular"/>
          <w:b w:val="0"/>
          <w:color w:val="636466"/>
          <w:sz w:val="19"/>
          <w:szCs w:val="19"/>
        </w:rPr>
        <w:t>• Did anything in this film surprise you? Disturb you? Inspire you?</w:t>
      </w:r>
    </w:p>
    <w:p w:rsidR="009351A1" w:rsidRPr="009351A1" w:rsidRDefault="009351A1" w:rsidP="009351A1">
      <w:pPr>
        <w:autoSpaceDE w:val="0"/>
        <w:autoSpaceDN w:val="0"/>
        <w:adjustRightInd w:val="0"/>
        <w:spacing w:after="0" w:line="240" w:lineRule="auto"/>
        <w:rPr>
          <w:rFonts w:ascii="AkzidenzGroteskBE-Regular" w:hAnsi="AkzidenzGroteskBE-Regular" w:cs="AkzidenzGroteskBE-Regular"/>
          <w:b w:val="0"/>
          <w:color w:val="636466"/>
          <w:sz w:val="19"/>
          <w:szCs w:val="19"/>
        </w:rPr>
      </w:pPr>
      <w:r w:rsidRPr="009351A1">
        <w:rPr>
          <w:rFonts w:ascii="AkzidenzGroteskBE-Regular" w:hAnsi="AkzidenzGroteskBE-Regular" w:cs="AkzidenzGroteskBE-Regular"/>
          <w:b w:val="0"/>
          <w:color w:val="636466"/>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351A1">
        <w:rPr>
          <w:rFonts w:ascii="AkzidenzGroteskBE-Regular" w:hAnsi="AkzidenzGroteskBE-Regular" w:cs="AkzidenzGroteskBE-Regular"/>
          <w:b w:val="0"/>
          <w:color w:val="636466"/>
          <w:sz w:val="19"/>
          <w:szCs w:val="19"/>
        </w:rPr>
        <w:br/>
      </w:r>
    </w:p>
    <w:p w:rsidR="009351A1" w:rsidRPr="009351A1" w:rsidRDefault="009351A1" w:rsidP="009351A1">
      <w:pPr>
        <w:autoSpaceDE w:val="0"/>
        <w:autoSpaceDN w:val="0"/>
        <w:adjustRightInd w:val="0"/>
        <w:spacing w:after="0" w:line="240" w:lineRule="auto"/>
        <w:rPr>
          <w:rFonts w:ascii="AkzidenzGroteskBE-Regular" w:hAnsi="AkzidenzGroteskBE-Regular" w:cs="AkzidenzGroteskBE-Regular"/>
          <w:b w:val="0"/>
          <w:color w:val="636466"/>
          <w:sz w:val="19"/>
          <w:szCs w:val="19"/>
        </w:rPr>
      </w:pPr>
      <w:r w:rsidRPr="009351A1">
        <w:rPr>
          <w:rFonts w:ascii="AkzidenzGroteskBE-Regular" w:hAnsi="AkzidenzGroteskBE-Regular" w:cs="AkzidenzGroteskBE-Regular"/>
          <w:b w:val="0"/>
          <w:color w:val="636466"/>
          <w:sz w:val="19"/>
          <w:szCs w:val="19"/>
        </w:rPr>
        <w:t>• Do you think you will change anything about the way you eat?</w:t>
      </w:r>
    </w:p>
    <w:p w:rsidR="009351A1" w:rsidRPr="009351A1" w:rsidRDefault="009351A1" w:rsidP="009351A1">
      <w:pPr>
        <w:autoSpaceDE w:val="0"/>
        <w:autoSpaceDN w:val="0"/>
        <w:adjustRightInd w:val="0"/>
        <w:spacing w:after="0" w:line="240" w:lineRule="auto"/>
        <w:rPr>
          <w:rFonts w:ascii="AkzidenzGroteskBE-Regular" w:hAnsi="AkzidenzGroteskBE-Regular" w:cs="AkzidenzGroteskBE-Regular"/>
          <w:b w:val="0"/>
          <w:color w:val="636466"/>
          <w:sz w:val="19"/>
          <w:szCs w:val="19"/>
        </w:rPr>
      </w:pPr>
      <w:r w:rsidRPr="009351A1">
        <w:rPr>
          <w:rFonts w:ascii="AkzidenzGroteskBE-Regular" w:hAnsi="AkzidenzGroteskBE-Regular" w:cs="AkzidenzGroteskBE-Regular"/>
          <w:b w:val="0"/>
          <w:color w:val="636466"/>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351A1">
        <w:rPr>
          <w:rFonts w:ascii="AkzidenzGroteskBE-Bold" w:hAnsi="AkzidenzGroteskBE-Bold" w:cs="AkzidenzGroteskBE-Bold"/>
          <w:b w:val="0"/>
          <w:bCs/>
          <w:color w:val="6D6F71"/>
          <w:sz w:val="20"/>
          <w:szCs w:val="20"/>
          <w:u w:val="single"/>
        </w:rPr>
        <w:br/>
      </w:r>
    </w:p>
    <w:p w:rsidR="009351A1" w:rsidRPr="009351A1" w:rsidRDefault="009351A1" w:rsidP="009351A1">
      <w:pPr>
        <w:autoSpaceDE w:val="0"/>
        <w:autoSpaceDN w:val="0"/>
        <w:adjustRightInd w:val="0"/>
        <w:spacing w:after="0" w:line="240" w:lineRule="auto"/>
        <w:rPr>
          <w:rFonts w:ascii="AkzidenzGroteskBE-Regular" w:hAnsi="AkzidenzGroteskBE-Regular" w:cs="AkzidenzGroteskBE-Regular"/>
          <w:b w:val="0"/>
          <w:color w:val="636466"/>
          <w:sz w:val="19"/>
          <w:szCs w:val="19"/>
        </w:rPr>
      </w:pPr>
      <w:r w:rsidRPr="009351A1">
        <w:rPr>
          <w:rFonts w:ascii="AkzidenzGroteskBE-Regular" w:hAnsi="AkzidenzGroteskBE-Regular" w:cs="AkzidenzGroteskBE-Regular"/>
          <w:b w:val="0"/>
          <w:color w:val="636466"/>
          <w:sz w:val="19"/>
          <w:szCs w:val="19"/>
        </w:rPr>
        <w:t>• What role does the family farm play in America’s perception of itself?  What does it mean for the U.S. that the family farm is giving way to industrial or factory farming? What could reverse that trend?</w:t>
      </w:r>
    </w:p>
    <w:p w:rsidR="009351A1" w:rsidRPr="009351A1" w:rsidRDefault="009351A1" w:rsidP="009351A1">
      <w:pPr>
        <w:autoSpaceDE w:val="0"/>
        <w:autoSpaceDN w:val="0"/>
        <w:adjustRightInd w:val="0"/>
        <w:spacing w:after="0" w:line="240" w:lineRule="auto"/>
        <w:rPr>
          <w:rFonts w:ascii="AkzidenzGroteskBE-Regular" w:hAnsi="AkzidenzGroteskBE-Regular" w:cs="AkzidenzGroteskBE-Regular"/>
          <w:b w:val="0"/>
          <w:color w:val="636466"/>
          <w:sz w:val="19"/>
          <w:szCs w:val="19"/>
        </w:rPr>
      </w:pPr>
      <w:r w:rsidRPr="009351A1">
        <w:rPr>
          <w:rFonts w:ascii="AkzidenzGroteskBE-Regular" w:hAnsi="AkzidenzGroteskBE-Regular" w:cs="AkzidenzGroteskBE-Regular"/>
          <w:b w:val="0"/>
          <w:color w:val="636466"/>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351A1">
        <w:rPr>
          <w:rFonts w:ascii="AkzidenzGroteskBE-Regular" w:hAnsi="AkzidenzGroteskBE-Regular" w:cs="AkzidenzGroteskBE-Regular"/>
          <w:b w:val="0"/>
          <w:color w:val="636466"/>
          <w:sz w:val="19"/>
          <w:szCs w:val="19"/>
        </w:rPr>
        <w:br/>
      </w:r>
    </w:p>
    <w:p w:rsidR="009351A1" w:rsidRPr="009351A1" w:rsidRDefault="009351A1" w:rsidP="009351A1">
      <w:pPr>
        <w:autoSpaceDE w:val="0"/>
        <w:autoSpaceDN w:val="0"/>
        <w:adjustRightInd w:val="0"/>
        <w:spacing w:after="0" w:line="240" w:lineRule="auto"/>
        <w:rPr>
          <w:rFonts w:ascii="AkzidenzGroteskBE-Regular" w:hAnsi="AkzidenzGroteskBE-Regular" w:cs="AkzidenzGroteskBE-Regular"/>
          <w:b w:val="0"/>
          <w:color w:val="636466"/>
          <w:sz w:val="19"/>
          <w:szCs w:val="19"/>
        </w:rPr>
      </w:pPr>
      <w:r w:rsidRPr="009351A1">
        <w:rPr>
          <w:rFonts w:ascii="AkzidenzGroteskBE-Regular" w:hAnsi="AkzidenzGroteskBE-Regular" w:cs="AkzidenzGroteskBE-Regular"/>
          <w:b w:val="0"/>
          <w:color w:val="636466"/>
          <w:sz w:val="19"/>
          <w:szCs w:val="19"/>
        </w:rPr>
        <w:t>• The film traces the consolidation of small family farms into large farming operations, with single farms planting a thousand or more acres.  Who benefits from, or is hurt by, this consolidation of farms?</w:t>
      </w:r>
    </w:p>
    <w:p w:rsidR="009351A1" w:rsidRPr="009351A1" w:rsidRDefault="009351A1" w:rsidP="009351A1">
      <w:pPr>
        <w:autoSpaceDE w:val="0"/>
        <w:autoSpaceDN w:val="0"/>
        <w:adjustRightInd w:val="0"/>
        <w:spacing w:after="0" w:line="240" w:lineRule="auto"/>
        <w:rPr>
          <w:rFonts w:ascii="AkzidenzGroteskBE-Regular" w:hAnsi="AkzidenzGroteskBE-Regular" w:cs="AkzidenzGroteskBE-Regular"/>
          <w:b w:val="0"/>
          <w:color w:val="636466"/>
          <w:sz w:val="19"/>
          <w:szCs w:val="19"/>
        </w:rPr>
      </w:pPr>
      <w:r w:rsidRPr="009351A1">
        <w:rPr>
          <w:rFonts w:ascii="AkzidenzGroteskBE-Regular" w:hAnsi="AkzidenzGroteskBE-Regular" w:cs="AkzidenzGroteskBE-Regular"/>
          <w:b w:val="0"/>
          <w:color w:val="636466"/>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51A1" w:rsidRPr="009351A1" w:rsidRDefault="009351A1" w:rsidP="009351A1">
      <w:pPr>
        <w:autoSpaceDE w:val="0"/>
        <w:autoSpaceDN w:val="0"/>
        <w:adjustRightInd w:val="0"/>
        <w:spacing w:after="0" w:line="240" w:lineRule="auto"/>
        <w:rPr>
          <w:rFonts w:ascii="AkzidenzGroteskBE-Regular" w:hAnsi="AkzidenzGroteskBE-Regular" w:cs="AkzidenzGroteskBE-Regular"/>
          <w:b w:val="0"/>
          <w:color w:val="636466"/>
          <w:sz w:val="19"/>
          <w:szCs w:val="19"/>
        </w:rPr>
      </w:pPr>
      <w:r w:rsidRPr="009351A1">
        <w:rPr>
          <w:rFonts w:ascii="AkzidenzGroteskBE-Regular" w:hAnsi="AkzidenzGroteskBE-Regular" w:cs="AkzidenzGroteskBE-Regular"/>
          <w:b w:val="0"/>
          <w:color w:val="636466"/>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351A1">
        <w:rPr>
          <w:rFonts w:ascii="AkzidenzGroteskBE-Regular" w:hAnsi="AkzidenzGroteskBE-Regular" w:cs="AkzidenzGroteskBE-Regular"/>
          <w:b w:val="0"/>
          <w:color w:val="636466"/>
          <w:sz w:val="19"/>
          <w:szCs w:val="19"/>
        </w:rPr>
        <w:br/>
      </w:r>
    </w:p>
    <w:p w:rsidR="009351A1" w:rsidRPr="009351A1" w:rsidRDefault="009351A1" w:rsidP="009351A1">
      <w:pPr>
        <w:autoSpaceDE w:val="0"/>
        <w:autoSpaceDN w:val="0"/>
        <w:adjustRightInd w:val="0"/>
        <w:spacing w:after="0" w:line="240" w:lineRule="auto"/>
        <w:rPr>
          <w:rFonts w:ascii="AkzidenzGroteskBE-Regular" w:hAnsi="AkzidenzGroteskBE-Regular" w:cs="AkzidenzGroteskBE-Regular"/>
          <w:b w:val="0"/>
          <w:color w:val="636466"/>
          <w:sz w:val="19"/>
          <w:szCs w:val="19"/>
        </w:rPr>
      </w:pPr>
      <w:r w:rsidRPr="009351A1">
        <w:rPr>
          <w:rFonts w:ascii="AkzidenzGroteskBE-Regular" w:hAnsi="AkzidenzGroteskBE-Regular" w:cs="AkzidenzGroteskBE-Regular"/>
          <w:b w:val="0"/>
          <w:color w:val="636466"/>
          <w:sz w:val="19"/>
          <w:szCs w:val="19"/>
        </w:rPr>
        <w:t>• Prior to viewing KING CORN, what image(s) came to mind when someone mentioned farms or farming? Did what you saw confirm or challenge that image? What did you learn from the film about current farming practices?</w:t>
      </w:r>
    </w:p>
    <w:p w:rsidR="009351A1" w:rsidRPr="009351A1" w:rsidRDefault="009351A1" w:rsidP="009351A1">
      <w:pPr>
        <w:autoSpaceDE w:val="0"/>
        <w:autoSpaceDN w:val="0"/>
        <w:adjustRightInd w:val="0"/>
        <w:spacing w:after="0" w:line="240" w:lineRule="auto"/>
        <w:rPr>
          <w:rFonts w:ascii="AkzidenzGroteskBE-Regular" w:hAnsi="AkzidenzGroteskBE-Regular" w:cs="AkzidenzGroteskBE-Regular"/>
          <w:b w:val="0"/>
          <w:color w:val="636466"/>
          <w:sz w:val="19"/>
          <w:szCs w:val="19"/>
        </w:rPr>
      </w:pPr>
      <w:r w:rsidRPr="009351A1">
        <w:rPr>
          <w:rFonts w:ascii="AkzidenzGroteskBE-Regular" w:hAnsi="AkzidenzGroteskBE-Regular" w:cs="AkzidenzGroteskBE-Regular"/>
          <w:b w:val="0"/>
          <w:color w:val="636466"/>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51A1" w:rsidRPr="009351A1" w:rsidRDefault="009351A1" w:rsidP="009351A1">
      <w:pPr>
        <w:autoSpaceDE w:val="0"/>
        <w:autoSpaceDN w:val="0"/>
        <w:adjustRightInd w:val="0"/>
        <w:spacing w:after="0" w:line="240" w:lineRule="auto"/>
        <w:rPr>
          <w:rFonts w:ascii="AkzidenzGroteskBE-Regular" w:hAnsi="AkzidenzGroteskBE-Regular" w:cs="AkzidenzGroteskBE-Regular"/>
          <w:b w:val="0"/>
          <w:color w:val="636466"/>
          <w:sz w:val="19"/>
          <w:szCs w:val="19"/>
        </w:rPr>
      </w:pPr>
      <w:r w:rsidRPr="009351A1">
        <w:rPr>
          <w:rFonts w:ascii="AkzidenzGroteskBE-Regular" w:hAnsi="AkzidenzGroteskBE-Regular" w:cs="AkzidenzGroteskBE-Regular"/>
          <w:b w:val="0"/>
          <w:color w:val="636466"/>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51A1" w:rsidRPr="009351A1" w:rsidRDefault="009351A1" w:rsidP="009351A1">
      <w:pPr>
        <w:autoSpaceDE w:val="0"/>
        <w:autoSpaceDN w:val="0"/>
        <w:adjustRightInd w:val="0"/>
        <w:spacing w:after="0" w:line="240" w:lineRule="auto"/>
        <w:rPr>
          <w:rFonts w:ascii="AkzidenzGroteskBE-Regular" w:hAnsi="AkzidenzGroteskBE-Regular" w:cs="AkzidenzGroteskBE-Regular"/>
          <w:b w:val="0"/>
          <w:color w:val="636466"/>
          <w:sz w:val="19"/>
          <w:szCs w:val="19"/>
        </w:rPr>
      </w:pPr>
      <w:r w:rsidRPr="009351A1">
        <w:rPr>
          <w:rFonts w:ascii="AkzidenzGroteskBE-Regular" w:hAnsi="AkzidenzGroteskBE-Regular" w:cs="AkzidenzGroteskBE-Regular"/>
          <w:b w:val="0"/>
          <w:color w:val="636466"/>
          <w:sz w:val="19"/>
          <w:szCs w:val="19"/>
        </w:rPr>
        <w:lastRenderedPageBreak/>
        <w:t>• Ian points out that in his great grandfather’s day, 40-bushel-an-acre harvests were considered excellent. Today that same acre produces 180 bushels. The film suggests that this modern efficiency might be contributing to “overproduction” of food. Do you agree? Is it possible to produce too much?</w:t>
      </w:r>
    </w:p>
    <w:p w:rsidR="009351A1" w:rsidRPr="009351A1" w:rsidRDefault="009351A1" w:rsidP="009351A1">
      <w:pPr>
        <w:autoSpaceDE w:val="0"/>
        <w:autoSpaceDN w:val="0"/>
        <w:adjustRightInd w:val="0"/>
        <w:spacing w:after="0" w:line="240" w:lineRule="auto"/>
        <w:rPr>
          <w:rFonts w:ascii="AkzidenzGroteskBE-Regular" w:hAnsi="AkzidenzGroteskBE-Regular" w:cs="AkzidenzGroteskBE-Regular"/>
          <w:b w:val="0"/>
          <w:color w:val="636466"/>
          <w:sz w:val="19"/>
          <w:szCs w:val="19"/>
        </w:rPr>
      </w:pPr>
      <w:r w:rsidRPr="009351A1">
        <w:rPr>
          <w:rFonts w:ascii="AkzidenzGroteskBE-Regular" w:hAnsi="AkzidenzGroteskBE-Regular" w:cs="AkzidenzGroteskBE-Regular"/>
          <w:b w:val="0"/>
          <w:color w:val="636466"/>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51A1" w:rsidRPr="009351A1" w:rsidRDefault="009351A1" w:rsidP="009351A1">
      <w:pPr>
        <w:autoSpaceDE w:val="0"/>
        <w:autoSpaceDN w:val="0"/>
        <w:adjustRightInd w:val="0"/>
        <w:spacing w:after="0" w:line="240" w:lineRule="auto"/>
        <w:rPr>
          <w:rFonts w:ascii="AkzidenzGroteskBE-Regular" w:hAnsi="AkzidenzGroteskBE-Regular" w:cs="AkzidenzGroteskBE-Regular"/>
          <w:b w:val="0"/>
          <w:color w:val="636466"/>
          <w:sz w:val="19"/>
          <w:szCs w:val="19"/>
        </w:rPr>
      </w:pPr>
      <w:r w:rsidRPr="009351A1">
        <w:rPr>
          <w:rFonts w:ascii="AkzidenzGroteskBE-Regular" w:hAnsi="AkzidenzGroteskBE-Regular" w:cs="AkzidenzGroteskBE-Regular"/>
          <w:b w:val="0"/>
          <w:color w:val="636466"/>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351A1">
        <w:rPr>
          <w:rFonts w:ascii="AkzidenzGroteskBE-Bold" w:hAnsi="AkzidenzGroteskBE-Bold" w:cs="AkzidenzGroteskBE-Bold"/>
          <w:b w:val="0"/>
          <w:bCs/>
          <w:color w:val="6D6F71"/>
          <w:sz w:val="20"/>
          <w:szCs w:val="20"/>
        </w:rPr>
        <w:br/>
      </w:r>
    </w:p>
    <w:p w:rsidR="009351A1" w:rsidRPr="009351A1" w:rsidRDefault="009351A1" w:rsidP="009351A1">
      <w:pPr>
        <w:autoSpaceDE w:val="0"/>
        <w:autoSpaceDN w:val="0"/>
        <w:adjustRightInd w:val="0"/>
        <w:spacing w:after="0" w:line="240" w:lineRule="auto"/>
        <w:rPr>
          <w:rFonts w:ascii="AkzidenzGroteskBE-Regular" w:hAnsi="AkzidenzGroteskBE-Regular" w:cs="AkzidenzGroteskBE-Regular"/>
          <w:b w:val="0"/>
          <w:color w:val="636466"/>
          <w:sz w:val="19"/>
          <w:szCs w:val="19"/>
        </w:rPr>
      </w:pPr>
      <w:r w:rsidRPr="009351A1">
        <w:rPr>
          <w:rFonts w:ascii="AkzidenzGroteskBE-Regular" w:hAnsi="AkzidenzGroteskBE-Regular" w:cs="AkzidenzGroteskBE-Regular"/>
          <w:b w:val="0"/>
          <w:color w:val="636466"/>
          <w:sz w:val="19"/>
          <w:szCs w:val="19"/>
        </w:rPr>
        <w:t>• KING CORN presents two philosophies behind farm subsidies. In the 1930s, subsidies helped control the amount of corn produced each year, ensuring that overproduction would not drive down prices.</w:t>
      </w:r>
    </w:p>
    <w:p w:rsidR="009351A1" w:rsidRPr="009351A1" w:rsidRDefault="009351A1" w:rsidP="009351A1">
      <w:pPr>
        <w:autoSpaceDE w:val="0"/>
        <w:autoSpaceDN w:val="0"/>
        <w:adjustRightInd w:val="0"/>
        <w:spacing w:after="0" w:line="240" w:lineRule="auto"/>
        <w:rPr>
          <w:rFonts w:ascii="AkzidenzGroteskBE-Regular" w:hAnsi="AkzidenzGroteskBE-Regular" w:cs="AkzidenzGroteskBE-Regular"/>
          <w:b w:val="0"/>
          <w:color w:val="636466"/>
          <w:sz w:val="19"/>
          <w:szCs w:val="19"/>
        </w:rPr>
      </w:pPr>
      <w:r w:rsidRPr="009351A1">
        <w:rPr>
          <w:rFonts w:ascii="AkzidenzGroteskBE-Regular" w:hAnsi="AkzidenzGroteskBE-Regular" w:cs="AkzidenzGroteskBE-Regular"/>
          <w:b w:val="0"/>
          <w:color w:val="636466"/>
          <w:sz w:val="19"/>
          <w:szCs w:val="19"/>
        </w:rPr>
        <w:t xml:space="preserve">Starting in the 1970s, subsidies encouraged farmers to produce as much as possible.   According to the film, what are the pros and cons of each approach? Which approach makes the most sense to </w:t>
      </w:r>
      <w:proofErr w:type="gramStart"/>
      <w:r w:rsidRPr="009351A1">
        <w:rPr>
          <w:rFonts w:ascii="AkzidenzGroteskBE-Regular" w:hAnsi="AkzidenzGroteskBE-Regular" w:cs="AkzidenzGroteskBE-Regular"/>
          <w:b w:val="0"/>
          <w:color w:val="636466"/>
          <w:sz w:val="19"/>
          <w:szCs w:val="19"/>
        </w:rPr>
        <w:t>you</w:t>
      </w:r>
      <w:proofErr w:type="gramEnd"/>
    </w:p>
    <w:p w:rsidR="009351A1" w:rsidRPr="009351A1" w:rsidRDefault="009351A1" w:rsidP="009351A1">
      <w:pPr>
        <w:autoSpaceDE w:val="0"/>
        <w:autoSpaceDN w:val="0"/>
        <w:adjustRightInd w:val="0"/>
        <w:spacing w:after="0" w:line="240" w:lineRule="auto"/>
        <w:rPr>
          <w:rFonts w:ascii="AkzidenzGroteskBE-Regular" w:hAnsi="AkzidenzGroteskBE-Regular" w:cs="AkzidenzGroteskBE-Regular"/>
          <w:b w:val="0"/>
          <w:color w:val="636466"/>
          <w:sz w:val="19"/>
          <w:szCs w:val="19"/>
        </w:rPr>
      </w:pPr>
      <w:proofErr w:type="gramStart"/>
      <w:r w:rsidRPr="009351A1">
        <w:rPr>
          <w:rFonts w:ascii="AkzidenzGroteskBE-Regular" w:hAnsi="AkzidenzGroteskBE-Regular" w:cs="AkzidenzGroteskBE-Regular"/>
          <w:b w:val="0"/>
          <w:color w:val="636466"/>
          <w:sz w:val="19"/>
          <w:szCs w:val="19"/>
        </w:rPr>
        <w:t>and</w:t>
      </w:r>
      <w:proofErr w:type="gramEnd"/>
      <w:r w:rsidRPr="009351A1">
        <w:rPr>
          <w:rFonts w:ascii="AkzidenzGroteskBE-Regular" w:hAnsi="AkzidenzGroteskBE-Regular" w:cs="AkzidenzGroteskBE-Regular"/>
          <w:b w:val="0"/>
          <w:color w:val="636466"/>
          <w:sz w:val="19"/>
          <w:szCs w:val="19"/>
        </w:rPr>
        <w:t xml:space="preserve"> why?</w:t>
      </w:r>
    </w:p>
    <w:p w:rsidR="009351A1" w:rsidRPr="009351A1" w:rsidRDefault="009351A1" w:rsidP="009351A1">
      <w:pPr>
        <w:autoSpaceDE w:val="0"/>
        <w:autoSpaceDN w:val="0"/>
        <w:adjustRightInd w:val="0"/>
        <w:spacing w:after="0" w:line="240" w:lineRule="auto"/>
        <w:rPr>
          <w:rFonts w:ascii="AkzidenzGroteskBE-Regular" w:hAnsi="AkzidenzGroteskBE-Regular" w:cs="AkzidenzGroteskBE-Regular"/>
          <w:b w:val="0"/>
          <w:color w:val="636466"/>
          <w:sz w:val="19"/>
          <w:szCs w:val="19"/>
        </w:rPr>
      </w:pPr>
      <w:r w:rsidRPr="009351A1">
        <w:rPr>
          <w:rFonts w:ascii="AkzidenzGroteskBE-Regular" w:hAnsi="AkzidenzGroteskBE-Regular" w:cs="AkzidenzGroteskBE-Regular"/>
          <w:b w:val="0"/>
          <w:color w:val="636466"/>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51A1" w:rsidRPr="009351A1" w:rsidRDefault="009351A1" w:rsidP="009351A1">
      <w:pPr>
        <w:autoSpaceDE w:val="0"/>
        <w:autoSpaceDN w:val="0"/>
        <w:adjustRightInd w:val="0"/>
        <w:spacing w:after="0" w:line="240" w:lineRule="auto"/>
        <w:rPr>
          <w:rFonts w:ascii="AkzidenzGroteskBE-Regular" w:hAnsi="AkzidenzGroteskBE-Regular" w:cs="AkzidenzGroteskBE-Regular"/>
          <w:b w:val="0"/>
          <w:color w:val="636466"/>
          <w:sz w:val="19"/>
          <w:szCs w:val="19"/>
        </w:rPr>
      </w:pPr>
      <w:r w:rsidRPr="009351A1">
        <w:rPr>
          <w:rFonts w:ascii="AkzidenzGroteskBE-Regular" w:hAnsi="AkzidenzGroteskBE-Regular" w:cs="AkzidenzGroteskBE-Regular"/>
          <w:b w:val="0"/>
          <w:color w:val="636466"/>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51A1" w:rsidRPr="009351A1" w:rsidRDefault="009351A1" w:rsidP="009351A1">
      <w:pPr>
        <w:autoSpaceDE w:val="0"/>
        <w:autoSpaceDN w:val="0"/>
        <w:adjustRightInd w:val="0"/>
        <w:spacing w:after="0" w:line="240" w:lineRule="auto"/>
        <w:rPr>
          <w:rFonts w:ascii="AkzidenzGroteskBE-Regular" w:hAnsi="AkzidenzGroteskBE-Regular" w:cs="AkzidenzGroteskBE-Regular"/>
          <w:b w:val="0"/>
          <w:color w:val="636466"/>
          <w:sz w:val="19"/>
          <w:szCs w:val="19"/>
        </w:rPr>
      </w:pPr>
    </w:p>
    <w:p w:rsidR="009351A1" w:rsidRPr="009351A1" w:rsidRDefault="009351A1" w:rsidP="009351A1">
      <w:pPr>
        <w:autoSpaceDE w:val="0"/>
        <w:autoSpaceDN w:val="0"/>
        <w:adjustRightInd w:val="0"/>
        <w:spacing w:after="0" w:line="240" w:lineRule="auto"/>
        <w:rPr>
          <w:rFonts w:ascii="AkzidenzGroteskBE-Regular" w:hAnsi="AkzidenzGroteskBE-Regular" w:cs="AkzidenzGroteskBE-Regular"/>
          <w:b w:val="0"/>
          <w:color w:val="636466"/>
          <w:sz w:val="19"/>
          <w:szCs w:val="19"/>
        </w:rPr>
      </w:pPr>
      <w:r w:rsidRPr="009351A1">
        <w:rPr>
          <w:rFonts w:ascii="AkzidenzGroteskBE-Regular" w:hAnsi="AkzidenzGroteskBE-Regular" w:cs="AkzidenzGroteskBE-Regular"/>
          <w:b w:val="0"/>
          <w:color w:val="636466"/>
          <w:sz w:val="19"/>
          <w:szCs w:val="19"/>
        </w:rPr>
        <w:t>• Are you comfortable having your tax dollars support the farming practices and resulting food culture depicted in the film? Why or why not?</w:t>
      </w:r>
    </w:p>
    <w:p w:rsidR="009351A1" w:rsidRPr="009351A1" w:rsidRDefault="009351A1" w:rsidP="009351A1">
      <w:pPr>
        <w:autoSpaceDE w:val="0"/>
        <w:autoSpaceDN w:val="0"/>
        <w:adjustRightInd w:val="0"/>
        <w:spacing w:after="0" w:line="240" w:lineRule="auto"/>
        <w:rPr>
          <w:rFonts w:ascii="AkzidenzGroteskBE-Regular" w:hAnsi="AkzidenzGroteskBE-Regular" w:cs="AkzidenzGroteskBE-Regular"/>
          <w:b w:val="0"/>
          <w:color w:val="636466"/>
          <w:sz w:val="19"/>
          <w:szCs w:val="19"/>
        </w:rPr>
      </w:pPr>
      <w:r w:rsidRPr="009351A1">
        <w:rPr>
          <w:rFonts w:ascii="AkzidenzGroteskBE-Regular" w:hAnsi="AkzidenzGroteskBE-Regular" w:cs="AkzidenzGroteskBE-Regular"/>
          <w:b w:val="0"/>
          <w:color w:val="636466"/>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51A1" w:rsidRPr="009351A1" w:rsidRDefault="009351A1" w:rsidP="009351A1">
      <w:pPr>
        <w:autoSpaceDE w:val="0"/>
        <w:autoSpaceDN w:val="0"/>
        <w:adjustRightInd w:val="0"/>
        <w:spacing w:after="0" w:line="240" w:lineRule="auto"/>
        <w:rPr>
          <w:rFonts w:ascii="AkzidenzGroteskBE-Regular" w:hAnsi="AkzidenzGroteskBE-Regular" w:cs="AkzidenzGroteskBE-Regular"/>
          <w:b w:val="0"/>
          <w:color w:val="636466"/>
          <w:sz w:val="19"/>
          <w:szCs w:val="19"/>
        </w:rPr>
      </w:pPr>
      <w:r w:rsidRPr="009351A1">
        <w:rPr>
          <w:rFonts w:ascii="AkzidenzGroteskBE-Regular" w:hAnsi="AkzidenzGroteskBE-Regular" w:cs="AkzidenzGroteskBE-Regular"/>
          <w:b w:val="0"/>
          <w:color w:val="636466"/>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51A1" w:rsidRPr="009351A1" w:rsidRDefault="009351A1" w:rsidP="009351A1">
      <w:pPr>
        <w:autoSpaceDE w:val="0"/>
        <w:autoSpaceDN w:val="0"/>
        <w:adjustRightInd w:val="0"/>
        <w:spacing w:after="0" w:line="240" w:lineRule="auto"/>
        <w:rPr>
          <w:rFonts w:ascii="AkzidenzGroteskBE-Regular" w:hAnsi="AkzidenzGroteskBE-Regular" w:cs="AkzidenzGroteskBE-Regular"/>
          <w:b w:val="0"/>
          <w:color w:val="636466"/>
          <w:sz w:val="19"/>
          <w:szCs w:val="19"/>
        </w:rPr>
      </w:pPr>
    </w:p>
    <w:p w:rsidR="009351A1" w:rsidRPr="009351A1" w:rsidRDefault="009351A1" w:rsidP="009351A1">
      <w:pPr>
        <w:autoSpaceDE w:val="0"/>
        <w:autoSpaceDN w:val="0"/>
        <w:adjustRightInd w:val="0"/>
        <w:spacing w:after="0" w:line="240" w:lineRule="auto"/>
        <w:rPr>
          <w:rFonts w:ascii="AkzidenzGroteskBE-Regular" w:hAnsi="AkzidenzGroteskBE-Regular" w:cs="AkzidenzGroteskBE-Regular"/>
          <w:b w:val="0"/>
          <w:color w:val="636466"/>
          <w:sz w:val="19"/>
          <w:szCs w:val="19"/>
        </w:rPr>
      </w:pPr>
      <w:r w:rsidRPr="009351A1">
        <w:rPr>
          <w:rFonts w:ascii="AkzidenzGroteskBE-Regular" w:hAnsi="AkzidenzGroteskBE-Regular" w:cs="AkzidenzGroteskBE-Regular"/>
          <w:b w:val="0"/>
          <w:color w:val="636466"/>
          <w:sz w:val="19"/>
          <w:szCs w:val="19"/>
        </w:rPr>
        <w:t>• Americans now spend a smaller percentage of their income on food than ever before––less than 10% of their disposable income. What are the benefits and drawbacks of having cheap food available?</w:t>
      </w:r>
    </w:p>
    <w:p w:rsidR="00902F9F" w:rsidRPr="009351A1" w:rsidRDefault="009351A1" w:rsidP="009351A1">
      <w:pPr>
        <w:autoSpaceDE w:val="0"/>
        <w:autoSpaceDN w:val="0"/>
        <w:adjustRightInd w:val="0"/>
        <w:spacing w:after="0" w:line="240" w:lineRule="auto"/>
        <w:rPr>
          <w:rFonts w:ascii="AkzidenzGroteskBE-Regular" w:hAnsi="AkzidenzGroteskBE-Regular" w:cs="AkzidenzGroteskBE-Regular"/>
          <w:b w:val="0"/>
          <w:color w:val="636466"/>
          <w:sz w:val="19"/>
          <w:szCs w:val="19"/>
        </w:rPr>
      </w:pPr>
      <w:r w:rsidRPr="009351A1">
        <w:rPr>
          <w:rFonts w:ascii="AkzidenzGroteskBE-Regular" w:hAnsi="AkzidenzGroteskBE-Regular" w:cs="AkzidenzGroteskBE-Regular"/>
          <w:b w:val="0"/>
          <w:color w:val="636466"/>
          <w:sz w:val="19"/>
          <w:szCs w:val="19"/>
        </w:rPr>
        <w:t>Would you be willing to pay more for food that was grown or raised in more healthy ways for people and/or for the environment? Why or why not? Do you currently purchase foods that are locally produced or organic, even though they are more expensive than food produced using commercial farming methods? Why or why not?</w:t>
      </w:r>
    </w:p>
    <w:p w:rsidR="009351A1" w:rsidRPr="009351A1" w:rsidRDefault="009351A1" w:rsidP="009351A1">
      <w:pPr>
        <w:autoSpaceDE w:val="0"/>
        <w:autoSpaceDN w:val="0"/>
        <w:adjustRightInd w:val="0"/>
        <w:spacing w:after="0" w:line="240" w:lineRule="auto"/>
        <w:rPr>
          <w:rFonts w:ascii="AkzidenzGroteskBE-Regular" w:hAnsi="AkzidenzGroteskBE-Regular" w:cs="AkzidenzGroteskBE-Regular"/>
          <w:b w:val="0"/>
          <w:color w:val="636466"/>
          <w:sz w:val="19"/>
          <w:szCs w:val="19"/>
        </w:rPr>
      </w:pPr>
      <w:r w:rsidRPr="009351A1">
        <w:rPr>
          <w:rFonts w:ascii="AkzidenzGroteskBE-Regular" w:hAnsi="AkzidenzGroteskBE-Regular" w:cs="AkzidenzGroteskBE-Regular"/>
          <w:b w:val="0"/>
          <w:color w:val="636466"/>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51A1" w:rsidRPr="009351A1" w:rsidRDefault="009351A1" w:rsidP="009351A1">
      <w:pPr>
        <w:autoSpaceDE w:val="0"/>
        <w:autoSpaceDN w:val="0"/>
        <w:adjustRightInd w:val="0"/>
        <w:spacing w:after="0" w:line="240" w:lineRule="auto"/>
        <w:rPr>
          <w:rFonts w:ascii="AkzidenzGroteskBE-Regular" w:hAnsi="AkzidenzGroteskBE-Regular" w:cs="AkzidenzGroteskBE-Regular"/>
          <w:b w:val="0"/>
          <w:color w:val="636466"/>
          <w:sz w:val="19"/>
          <w:szCs w:val="19"/>
        </w:rPr>
      </w:pPr>
      <w:r w:rsidRPr="009351A1">
        <w:rPr>
          <w:rFonts w:ascii="AkzidenzGroteskBE-Regular" w:hAnsi="AkzidenzGroteskBE-Regular" w:cs="AkzidenzGroteskBE-Regular"/>
          <w:b w:val="0"/>
          <w:color w:val="636466"/>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51A1" w:rsidRPr="009351A1" w:rsidRDefault="009351A1" w:rsidP="009351A1">
      <w:pPr>
        <w:autoSpaceDE w:val="0"/>
        <w:autoSpaceDN w:val="0"/>
        <w:adjustRightInd w:val="0"/>
        <w:spacing w:after="0" w:line="240" w:lineRule="auto"/>
        <w:rPr>
          <w:rFonts w:ascii="AkzidenzGroteskBE-Regular" w:hAnsi="AkzidenzGroteskBE-Regular" w:cs="AkzidenzGroteskBE-Regular"/>
          <w:color w:val="636466"/>
          <w:sz w:val="19"/>
          <w:szCs w:val="19"/>
        </w:rPr>
      </w:pPr>
    </w:p>
    <w:sectPr w:rsidR="009351A1" w:rsidRPr="009351A1" w:rsidSect="00902F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kzidenzGroteskBE-Bold">
    <w:panose1 w:val="00000000000000000000"/>
    <w:charset w:val="00"/>
    <w:family w:val="swiss"/>
    <w:notTrueType/>
    <w:pitch w:val="default"/>
    <w:sig w:usb0="00000003" w:usb1="00000000" w:usb2="00000000" w:usb3="00000000" w:csb0="00000001" w:csb1="00000000"/>
  </w:font>
  <w:font w:name="AkzidenzGroteskB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351A1"/>
    <w:rsid w:val="002A6A7C"/>
    <w:rsid w:val="002D6555"/>
    <w:rsid w:val="006E115F"/>
    <w:rsid w:val="00902F9F"/>
    <w:rsid w:val="00926FE9"/>
    <w:rsid w:val="009351A1"/>
    <w:rsid w:val="00AF7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1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1222</Words>
  <Characters>6972</Characters>
  <Application>Microsoft Office Word</Application>
  <DocSecurity>0</DocSecurity>
  <Lines>58</Lines>
  <Paragraphs>16</Paragraphs>
  <ScaleCrop>false</ScaleCrop>
  <Company> </Company>
  <LinksUpToDate>false</LinksUpToDate>
  <CharactersWithSpaces>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dhussey</dc:creator>
  <cp:keywords/>
  <dc:description/>
  <cp:lastModifiedBy>dhussey</cp:lastModifiedBy>
  <cp:revision>1</cp:revision>
  <dcterms:created xsi:type="dcterms:W3CDTF">2013-03-01T22:13:00Z</dcterms:created>
  <dcterms:modified xsi:type="dcterms:W3CDTF">2013-03-01T22:29:00Z</dcterms:modified>
</cp:coreProperties>
</file>